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82521A9" w14:textId="77777777" w:rsidR="005709F2" w:rsidRPr="005709F2" w:rsidRDefault="005709F2" w:rsidP="005709F2">
      <w:pPr>
        <w:pStyle w:val="a3"/>
        <w:rPr>
          <w:rFonts w:ascii="微软雅黑" w:eastAsia="微软雅黑" w:hAnsi="微软雅黑"/>
          <w:b/>
          <w:bCs/>
          <w:sz w:val="44"/>
          <w:szCs w:val="44"/>
        </w:rPr>
      </w:pPr>
      <w:r w:rsidRPr="005709F2">
        <w:rPr>
          <w:rFonts w:ascii="微软雅黑" w:eastAsia="微软雅黑" w:hAnsi="微软雅黑"/>
          <w:b/>
          <w:bCs/>
          <w:sz w:val="44"/>
          <w:szCs w:val="44"/>
        </w:rPr>
        <w:t>鹰</w:t>
      </w:r>
      <w:proofErr w:type="gramStart"/>
      <w:r w:rsidRPr="005709F2">
        <w:rPr>
          <w:rFonts w:ascii="微软雅黑" w:eastAsia="微软雅黑" w:hAnsi="微软雅黑"/>
          <w:b/>
          <w:bCs/>
          <w:sz w:val="44"/>
          <w:szCs w:val="44"/>
        </w:rPr>
        <w:t>角网络</w:t>
      </w:r>
      <w:proofErr w:type="gramEnd"/>
      <w:r w:rsidRPr="005709F2">
        <w:rPr>
          <w:rFonts w:ascii="微软雅黑" w:eastAsia="微软雅黑" w:hAnsi="微软雅黑"/>
          <w:b/>
          <w:bCs/>
          <w:sz w:val="44"/>
          <w:szCs w:val="44"/>
        </w:rPr>
        <w:t>2026秋季校园招聘全面启动！</w:t>
      </w:r>
    </w:p>
    <w:p w14:paraId="138914B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一、公司介绍</w:t>
      </w:r>
    </w:p>
    <w:p w14:paraId="0CED1697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鹰角网络（</w:t>
      </w:r>
      <w:proofErr w:type="spellStart"/>
      <w:r w:rsidRPr="005709F2">
        <w:rPr>
          <w:rFonts w:ascii="微软雅黑" w:eastAsia="微软雅黑" w:hAnsi="微软雅黑"/>
        </w:rPr>
        <w:t>Hypergryph</w:t>
      </w:r>
      <w:proofErr w:type="spellEnd"/>
      <w:r w:rsidRPr="005709F2">
        <w:rPr>
          <w:rFonts w:ascii="微软雅黑" w:eastAsia="微软雅黑" w:hAnsi="微软雅黑"/>
        </w:rPr>
        <w:t>）于2017年在上海成立，为了制作出充满挑战乐趣与拥有艺术价值的游戏而诞生。</w:t>
      </w:r>
    </w:p>
    <w:p w14:paraId="7E884B5C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我们希望将自己的才智与热情倾注到充满希望的逻辑艺术事业中，致力于构建独一无二的世界。鹰</w:t>
      </w:r>
      <w:proofErr w:type="gramStart"/>
      <w:r w:rsidRPr="005709F2">
        <w:rPr>
          <w:rFonts w:ascii="微软雅黑" w:eastAsia="微软雅黑" w:hAnsi="微软雅黑"/>
        </w:rPr>
        <w:t>角网络</w:t>
      </w:r>
      <w:proofErr w:type="gramEnd"/>
      <w:r w:rsidRPr="005709F2">
        <w:rPr>
          <w:rFonts w:ascii="微软雅黑" w:eastAsia="微软雅黑" w:hAnsi="微软雅黑"/>
        </w:rPr>
        <w:t>的自主研发的代表作品有《明日方舟》，它凭借独树一帜的世界观和充满魅力的人物设计，在全球范围内受到众多用户的喜爱，并在世界各地多次登顶App Store和Google Play</w:t>
      </w:r>
      <w:proofErr w:type="gramStart"/>
      <w:r w:rsidRPr="005709F2">
        <w:rPr>
          <w:rFonts w:ascii="微软雅黑" w:eastAsia="微软雅黑" w:hAnsi="微软雅黑"/>
        </w:rPr>
        <w:t>游戏畅享排行</w:t>
      </w:r>
      <w:proofErr w:type="gramEnd"/>
      <w:r w:rsidRPr="005709F2">
        <w:rPr>
          <w:rFonts w:ascii="微软雅黑" w:eastAsia="微软雅黑" w:hAnsi="微软雅黑"/>
        </w:rPr>
        <w:t>榜。</w:t>
      </w:r>
    </w:p>
    <w:p w14:paraId="4DC00494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目前我们正在探索二次元手机游戏更多的可能性，并且开始全球同步发行的尝试。</w:t>
      </w:r>
    </w:p>
    <w:p w14:paraId="5A7C7AD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二、招聘对象</w:t>
      </w:r>
    </w:p>
    <w:p w14:paraId="7481FC45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2026届应届毕业生：</w:t>
      </w:r>
    </w:p>
    <w:p w14:paraId="39B7E5A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毕业时间在2025年9月-2026年8月期间的海内外高校学生</w:t>
      </w:r>
    </w:p>
    <w:p w14:paraId="5EF29BAC" w14:textId="77777777" w:rsidR="005709F2" w:rsidRPr="005709F2" w:rsidRDefault="005709F2" w:rsidP="005709F2">
      <w:pPr>
        <w:rPr>
          <w:rFonts w:ascii="微软雅黑" w:eastAsia="微软雅黑" w:hAnsi="微软雅黑"/>
        </w:rPr>
      </w:pPr>
      <w:proofErr w:type="gramStart"/>
      <w:r w:rsidRPr="005709F2">
        <w:rPr>
          <w:rFonts w:ascii="微软雅黑" w:eastAsia="微软雅黑" w:hAnsi="微软雅黑"/>
          <w:b/>
          <w:bCs/>
        </w:rPr>
        <w:t>2027届校招实习生</w:t>
      </w:r>
      <w:proofErr w:type="gramEnd"/>
      <w:r w:rsidRPr="005709F2">
        <w:rPr>
          <w:rFonts w:ascii="微软雅黑" w:eastAsia="微软雅黑" w:hAnsi="微软雅黑"/>
          <w:b/>
          <w:bCs/>
        </w:rPr>
        <w:t>：</w:t>
      </w:r>
    </w:p>
    <w:p w14:paraId="1C4B0B6D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毕业时间在2026年9月-2027年8月期间的海内外高校学生(实习表现优异的同学有机会转正get</w:t>
      </w:r>
      <w:proofErr w:type="gramStart"/>
      <w:r w:rsidRPr="005709F2">
        <w:rPr>
          <w:rFonts w:ascii="微软雅黑" w:eastAsia="微软雅黑" w:hAnsi="微软雅黑"/>
        </w:rPr>
        <w:t>校招正式</w:t>
      </w:r>
      <w:proofErr w:type="gramEnd"/>
      <w:r w:rsidRPr="005709F2">
        <w:rPr>
          <w:rFonts w:ascii="微软雅黑" w:eastAsia="微软雅黑" w:hAnsi="微软雅黑"/>
        </w:rPr>
        <w:t>offer哦~)</w:t>
      </w:r>
    </w:p>
    <w:p w14:paraId="06020455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i/>
          <w:iCs/>
        </w:rPr>
        <w:t>*中国大陆地区毕业同学</w:t>
      </w:r>
      <w:proofErr w:type="gramStart"/>
      <w:r w:rsidRPr="005709F2">
        <w:rPr>
          <w:rFonts w:ascii="微软雅黑" w:eastAsia="微软雅黑" w:hAnsi="微软雅黑"/>
          <w:i/>
          <w:iCs/>
        </w:rPr>
        <w:t>以毕业证时间</w:t>
      </w:r>
      <w:proofErr w:type="gramEnd"/>
      <w:r w:rsidRPr="005709F2">
        <w:rPr>
          <w:rFonts w:ascii="微软雅黑" w:eastAsia="微软雅黑" w:hAnsi="微软雅黑"/>
          <w:i/>
          <w:iCs/>
        </w:rPr>
        <w:t>为准，中国港澳台及海外地区毕业同学以学位</w:t>
      </w:r>
      <w:proofErr w:type="gramStart"/>
      <w:r w:rsidRPr="005709F2">
        <w:rPr>
          <w:rFonts w:ascii="微软雅黑" w:eastAsia="微软雅黑" w:hAnsi="微软雅黑"/>
          <w:i/>
          <w:iCs/>
        </w:rPr>
        <w:t>证时间</w:t>
      </w:r>
      <w:proofErr w:type="gramEnd"/>
      <w:r w:rsidRPr="005709F2">
        <w:rPr>
          <w:rFonts w:ascii="微软雅黑" w:eastAsia="微软雅黑" w:hAnsi="微软雅黑"/>
          <w:i/>
          <w:iCs/>
        </w:rPr>
        <w:t>为准</w:t>
      </w:r>
    </w:p>
    <w:p w14:paraId="166CD90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三、招聘职位</w:t>
      </w:r>
    </w:p>
    <w:p w14:paraId="68CF3C42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程序技术类、产品策划类、美术表现类、发行市场类、质量管理类、职能综合类</w:t>
      </w:r>
    </w:p>
    <w:p w14:paraId="714791D5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*具体岗位信息请查看校园招聘网站，部分岗位若提前招满，将陆续关闭。</w:t>
      </w:r>
    </w:p>
    <w:p w14:paraId="61B27AC2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四、工作地点</w:t>
      </w:r>
    </w:p>
    <w:p w14:paraId="171C515A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lastRenderedPageBreak/>
        <w:t>上海</w:t>
      </w:r>
    </w:p>
    <w:p w14:paraId="34699A40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五、招聘流程</w:t>
      </w:r>
    </w:p>
    <w:p w14:paraId="524F57B3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2026届应届毕业生：</w:t>
      </w:r>
    </w:p>
    <w:p w14:paraId="48E44EAF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网申时间：8月7日至10月31日</w:t>
      </w:r>
    </w:p>
    <w:p w14:paraId="79AB758C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笔试/测试：8月9日起分批次进行</w:t>
      </w:r>
    </w:p>
    <w:p w14:paraId="41C9843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面试时间：8月-10月</w:t>
      </w:r>
    </w:p>
    <w:p w14:paraId="6AE29563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Offer发放：9月起</w:t>
      </w:r>
    </w:p>
    <w:p w14:paraId="1189DB86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i/>
          <w:iCs/>
        </w:rPr>
        <w:t>*</w:t>
      </w:r>
      <w:proofErr w:type="gramStart"/>
      <w:r w:rsidRPr="005709F2">
        <w:rPr>
          <w:rFonts w:ascii="微软雅黑" w:eastAsia="微软雅黑" w:hAnsi="微软雅黑"/>
          <w:i/>
          <w:iCs/>
        </w:rPr>
        <w:t>2027届校招实习生</w:t>
      </w:r>
      <w:proofErr w:type="gramEnd"/>
      <w:r w:rsidRPr="005709F2">
        <w:rPr>
          <w:rFonts w:ascii="微软雅黑" w:eastAsia="微软雅黑" w:hAnsi="微软雅黑"/>
          <w:i/>
          <w:iCs/>
        </w:rPr>
        <w:t>招聘流程预计10月起推进筛选，具体时间安排请以各岗位实际通知为准</w:t>
      </w:r>
    </w:p>
    <w:p w14:paraId="70B74E29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六、投递方式</w:t>
      </w:r>
    </w:p>
    <w:p w14:paraId="433E7AB9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官方校园招聘网站：https://campus.hypergryph.com</w:t>
      </w:r>
    </w:p>
    <w:p w14:paraId="4EF6E08D" w14:textId="77777777" w:rsidR="005709F2" w:rsidRPr="005709F2" w:rsidRDefault="005709F2" w:rsidP="005709F2">
      <w:pPr>
        <w:rPr>
          <w:rFonts w:ascii="微软雅黑" w:eastAsia="微软雅黑" w:hAnsi="微软雅黑"/>
        </w:rPr>
      </w:pPr>
      <w:proofErr w:type="gramStart"/>
      <w:r w:rsidRPr="005709F2">
        <w:rPr>
          <w:rFonts w:ascii="微软雅黑" w:eastAsia="微软雅黑" w:hAnsi="微软雅黑"/>
        </w:rPr>
        <w:t>或扫码</w:t>
      </w:r>
      <w:proofErr w:type="gramEnd"/>
      <w:r w:rsidRPr="005709F2">
        <w:rPr>
          <w:rFonts w:ascii="微软雅黑" w:eastAsia="微软雅黑" w:hAnsi="微软雅黑"/>
        </w:rPr>
        <w:t>关注“鹰角网络招聘”公众号，点击下方菜单目录中的“校园招聘”，一键投递简历</w:t>
      </w:r>
    </w:p>
    <w:p w14:paraId="701156CA" w14:textId="600737D4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 w:hint="eastAsia"/>
        </w:rPr>
        <w:drawing>
          <wp:inline distT="0" distB="0" distL="0" distR="0" wp14:anchorId="20A57FD0" wp14:editId="43A6BC8A">
            <wp:extent cx="1409700" cy="1409700"/>
            <wp:effectExtent l="0" t="0" r="0" b="0"/>
            <wp:docPr id="1450728624" name="图片 2" descr="QR 代码&#10;&#10;AI 生成的内容可能不正确。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50728624" name="图片 2" descr="QR 代码&#10;&#10;AI 生成的内容可能不正确。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09700" cy="1409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3B6DD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七、加入鹰角，你将获得</w:t>
      </w:r>
    </w:p>
    <w:p w14:paraId="56F248BE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[ 薪酬福利，竞争力MAX ]</w:t>
      </w:r>
    </w:p>
    <w:p w14:paraId="27DD873A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行业内具备竞争力的薪酬水平/补充公积金/补充医疗保险</w:t>
      </w:r>
    </w:p>
    <w:p w14:paraId="78998C9D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交通补贴/租房补贴/早餐补贴</w:t>
      </w:r>
    </w:p>
    <w:p w14:paraId="35B46D5B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年度薪酬回顾</w:t>
      </w:r>
    </w:p>
    <w:p w14:paraId="65D3FB85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 xml:space="preserve">[体贴度满分的福利与员工关怀] </w:t>
      </w:r>
    </w:p>
    <w:p w14:paraId="106517C1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lastRenderedPageBreak/>
        <w:t>免费午晚餐/</w:t>
      </w:r>
      <w:proofErr w:type="gramStart"/>
      <w:r w:rsidRPr="005709F2">
        <w:rPr>
          <w:rFonts w:ascii="微软雅黑" w:eastAsia="微软雅黑" w:hAnsi="微软雅黑"/>
        </w:rPr>
        <w:t>百变下午茶</w:t>
      </w:r>
      <w:proofErr w:type="gramEnd"/>
      <w:r w:rsidRPr="005709F2">
        <w:rPr>
          <w:rFonts w:ascii="微软雅黑" w:eastAsia="微软雅黑" w:hAnsi="微软雅黑"/>
        </w:rPr>
        <w:t>/零食饮料无限量供应</w:t>
      </w:r>
    </w:p>
    <w:p w14:paraId="114CF2F3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节日活动/生日礼物/福利假期</w:t>
      </w:r>
    </w:p>
    <w:p w14:paraId="501111B8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员工年度体检/父母体检支持</w:t>
      </w:r>
    </w:p>
    <w:p w14:paraId="39E19796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协助国内高校应届毕业生&amp;海外留学生落户上海</w:t>
      </w:r>
    </w:p>
    <w:p w14:paraId="1E8123DF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>[完善</w:t>
      </w:r>
      <w:proofErr w:type="gramStart"/>
      <w:r w:rsidRPr="005709F2">
        <w:rPr>
          <w:rFonts w:ascii="微软雅黑" w:eastAsia="微软雅黑" w:hAnsi="微软雅黑"/>
          <w:b/>
          <w:bCs/>
        </w:rPr>
        <w:t>的校招新人</w:t>
      </w:r>
      <w:proofErr w:type="gramEnd"/>
      <w:r w:rsidRPr="005709F2">
        <w:rPr>
          <w:rFonts w:ascii="微软雅黑" w:eastAsia="微软雅黑" w:hAnsi="微软雅黑"/>
          <w:b/>
          <w:bCs/>
        </w:rPr>
        <w:t>培养体系]</w:t>
      </w:r>
    </w:p>
    <w:p w14:paraId="5B49D556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专属导师定制独家培养方案</w:t>
      </w:r>
    </w:p>
    <w:p w14:paraId="3A8A2E57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通用培训助力全面视角了解游戏研发与发行&amp;职位通道培训助力新干员专业能力提升</w:t>
      </w:r>
    </w:p>
    <w:p w14:paraId="6220A13C" w14:textId="77777777" w:rsidR="005709F2" w:rsidRPr="005709F2" w:rsidRDefault="005709F2" w:rsidP="005709F2">
      <w:pPr>
        <w:rPr>
          <w:rFonts w:ascii="微软雅黑" w:eastAsia="微软雅黑" w:hAnsi="微软雅黑"/>
        </w:rPr>
      </w:pPr>
      <w:proofErr w:type="spellStart"/>
      <w:r w:rsidRPr="005709F2">
        <w:rPr>
          <w:rFonts w:ascii="微软雅黑" w:eastAsia="微软雅黑" w:hAnsi="微软雅黑"/>
        </w:rPr>
        <w:t>MiniGame</w:t>
      </w:r>
      <w:proofErr w:type="spellEnd"/>
      <w:r w:rsidRPr="005709F2">
        <w:rPr>
          <w:rFonts w:ascii="微软雅黑" w:eastAsia="微软雅黑" w:hAnsi="微软雅黑"/>
        </w:rPr>
        <w:t>项目,从0到1创造属于自己的New Game</w:t>
      </w:r>
    </w:p>
    <w:p w14:paraId="18D66EA4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  <w:b/>
          <w:bCs/>
        </w:rPr>
        <w:t xml:space="preserve">[丰富的学习交流体验 ] </w:t>
      </w:r>
    </w:p>
    <w:p w14:paraId="755F3602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内部技术交流平台,交流技术方案及了解前沿趋势</w:t>
      </w:r>
    </w:p>
    <w:p w14:paraId="60A7DFEA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不同职位通道专业分享课程，促进经验交流、拓宽游戏知识边界</w:t>
      </w:r>
    </w:p>
    <w:p w14:paraId="2345F125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开放包容，和谐友爱的工作氛围</w:t>
      </w:r>
    </w:p>
    <w:p w14:paraId="4D40E9D0" w14:textId="77777777" w:rsidR="005709F2" w:rsidRPr="005709F2" w:rsidRDefault="005709F2" w:rsidP="005709F2">
      <w:pPr>
        <w:rPr>
          <w:rFonts w:ascii="微软雅黑" w:eastAsia="微软雅黑" w:hAnsi="微软雅黑"/>
        </w:rPr>
      </w:pPr>
    </w:p>
    <w:p w14:paraId="4E56B471" w14:textId="77777777" w:rsidR="005709F2" w:rsidRPr="005709F2" w:rsidRDefault="005709F2" w:rsidP="005709F2">
      <w:pPr>
        <w:rPr>
          <w:rFonts w:ascii="微软雅黑" w:eastAsia="微软雅黑" w:hAnsi="微软雅黑"/>
        </w:rPr>
      </w:pPr>
      <w:r w:rsidRPr="005709F2">
        <w:rPr>
          <w:rFonts w:ascii="微软雅黑" w:eastAsia="微软雅黑" w:hAnsi="微软雅黑"/>
        </w:rPr>
        <w:t>期待你的加入！</w:t>
      </w:r>
    </w:p>
    <w:p w14:paraId="6F5531C2" w14:textId="77777777" w:rsidR="005709F2" w:rsidRPr="005709F2" w:rsidRDefault="005709F2" w:rsidP="005709F2">
      <w:pPr>
        <w:rPr>
          <w:rFonts w:ascii="微软雅黑" w:eastAsia="微软雅黑" w:hAnsi="微软雅黑"/>
        </w:rPr>
      </w:pPr>
    </w:p>
    <w:p w14:paraId="2E2B84C8" w14:textId="77777777" w:rsidR="00DA0839" w:rsidRPr="005709F2" w:rsidRDefault="00DA0839">
      <w:pPr>
        <w:rPr>
          <w:rFonts w:ascii="微软雅黑" w:eastAsia="微软雅黑" w:hAnsi="微软雅黑" w:hint="eastAsia"/>
        </w:rPr>
      </w:pPr>
    </w:p>
    <w:sectPr w:rsidR="00DA0839" w:rsidRPr="005709F2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A6E0A15" w14:textId="77777777" w:rsidR="00CD0FCA" w:rsidRDefault="00CD0FCA" w:rsidP="005709F2">
      <w:pPr>
        <w:rPr>
          <w:rFonts w:hint="eastAsia"/>
        </w:rPr>
      </w:pPr>
      <w:r>
        <w:separator/>
      </w:r>
    </w:p>
  </w:endnote>
  <w:endnote w:type="continuationSeparator" w:id="0">
    <w:p w14:paraId="50F56845" w14:textId="77777777" w:rsidR="00CD0FCA" w:rsidRDefault="00CD0FCA" w:rsidP="005709F2">
      <w:pPr>
        <w:rPr>
          <w:rFonts w:hint="eastAsia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2C40E7C" w14:textId="77777777" w:rsidR="00CD0FCA" w:rsidRDefault="00CD0FCA" w:rsidP="005709F2">
      <w:pPr>
        <w:rPr>
          <w:rFonts w:hint="eastAsia"/>
        </w:rPr>
      </w:pPr>
      <w:r>
        <w:separator/>
      </w:r>
    </w:p>
  </w:footnote>
  <w:footnote w:type="continuationSeparator" w:id="0">
    <w:p w14:paraId="5FA26290" w14:textId="77777777" w:rsidR="00CD0FCA" w:rsidRDefault="00CD0FCA" w:rsidP="005709F2">
      <w:pPr>
        <w:rPr>
          <w:rFonts w:hint="eastAsia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310E"/>
    <w:rsid w:val="005709F2"/>
    <w:rsid w:val="0091310E"/>
    <w:rsid w:val="00974DB6"/>
    <w:rsid w:val="00AE51B6"/>
    <w:rsid w:val="00CD0FCA"/>
    <w:rsid w:val="00DA083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5:chartTrackingRefBased/>
  <w15:docId w15:val="{F273E280-A67A-44CB-A565-CDA0D1BD57A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</w:style>
  <w:style w:type="paragraph" w:styleId="1">
    <w:name w:val="heading 1"/>
    <w:basedOn w:val="a"/>
    <w:next w:val="a"/>
    <w:link w:val="10"/>
    <w:uiPriority w:val="9"/>
    <w:qFormat/>
    <w:rsid w:val="0091310E"/>
    <w:pPr>
      <w:keepNext/>
      <w:keepLines/>
      <w:spacing w:before="48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1310E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1310E"/>
    <w:pPr>
      <w:keepNext/>
      <w:keepLines/>
      <w:spacing w:before="160" w:after="80"/>
      <w:outlineLvl w:val="2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1310E"/>
    <w:pPr>
      <w:keepNext/>
      <w:keepLines/>
      <w:spacing w:before="80" w:after="40"/>
      <w:outlineLvl w:val="3"/>
    </w:pPr>
    <w:rPr>
      <w:rFonts w:cstheme="majorBidi"/>
      <w:color w:val="0F4761" w:themeColor="accent1" w:themeShade="BF"/>
      <w:sz w:val="28"/>
      <w:szCs w:val="28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1310E"/>
    <w:pPr>
      <w:keepNext/>
      <w:keepLines/>
      <w:spacing w:before="80" w:after="40"/>
      <w:outlineLvl w:val="4"/>
    </w:pPr>
    <w:rPr>
      <w:rFonts w:cstheme="majorBidi"/>
      <w:color w:val="0F4761" w:themeColor="accent1" w:themeShade="BF"/>
      <w:sz w:val="24"/>
      <w:szCs w:val="24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1310E"/>
    <w:pPr>
      <w:keepNext/>
      <w:keepLines/>
      <w:spacing w:before="40"/>
      <w:outlineLvl w:val="5"/>
    </w:pPr>
    <w:rPr>
      <w:rFonts w:cstheme="majorBidi"/>
      <w:b/>
      <w:bCs/>
      <w:color w:val="0F4761" w:themeColor="accent1" w:themeShade="BF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1310E"/>
    <w:pPr>
      <w:keepNext/>
      <w:keepLines/>
      <w:spacing w:before="40"/>
      <w:outlineLvl w:val="6"/>
    </w:pPr>
    <w:rPr>
      <w:rFonts w:cstheme="majorBidi"/>
      <w:b/>
      <w:bCs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1310E"/>
    <w:pPr>
      <w:keepNext/>
      <w:keepLines/>
      <w:outlineLvl w:val="7"/>
    </w:pPr>
    <w:rPr>
      <w:rFonts w:cstheme="majorBidi"/>
      <w:color w:val="595959" w:themeColor="text1" w:themeTint="A6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1310E"/>
    <w:pPr>
      <w:keepNext/>
      <w:keepLines/>
      <w:outlineLvl w:val="8"/>
    </w:pPr>
    <w:rPr>
      <w:rFonts w:eastAsiaTheme="majorEastAsia" w:cstheme="majorBidi"/>
      <w:color w:val="595959" w:themeColor="text1" w:themeTint="A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标题 1 字符"/>
    <w:basedOn w:val="a0"/>
    <w:link w:val="1"/>
    <w:uiPriority w:val="9"/>
    <w:rsid w:val="0091310E"/>
    <w:rPr>
      <w:rFonts w:asciiTheme="majorHAnsi" w:eastAsiaTheme="majorEastAsia" w:hAnsiTheme="majorHAnsi" w:cstheme="majorBidi"/>
      <w:color w:val="0F4761" w:themeColor="accent1" w:themeShade="BF"/>
      <w:sz w:val="48"/>
      <w:szCs w:val="48"/>
    </w:rPr>
  </w:style>
  <w:style w:type="character" w:customStyle="1" w:styleId="20">
    <w:name w:val="标题 2 字符"/>
    <w:basedOn w:val="a0"/>
    <w:link w:val="2"/>
    <w:uiPriority w:val="9"/>
    <w:semiHidden/>
    <w:rsid w:val="0091310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30">
    <w:name w:val="标题 3 字符"/>
    <w:basedOn w:val="a0"/>
    <w:link w:val="3"/>
    <w:uiPriority w:val="9"/>
    <w:semiHidden/>
    <w:rsid w:val="0091310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40">
    <w:name w:val="标题 4 字符"/>
    <w:basedOn w:val="a0"/>
    <w:link w:val="4"/>
    <w:uiPriority w:val="9"/>
    <w:semiHidden/>
    <w:rsid w:val="0091310E"/>
    <w:rPr>
      <w:rFonts w:cstheme="majorBidi"/>
      <w:color w:val="0F4761" w:themeColor="accent1" w:themeShade="BF"/>
      <w:sz w:val="28"/>
      <w:szCs w:val="28"/>
    </w:rPr>
  </w:style>
  <w:style w:type="character" w:customStyle="1" w:styleId="50">
    <w:name w:val="标题 5 字符"/>
    <w:basedOn w:val="a0"/>
    <w:link w:val="5"/>
    <w:uiPriority w:val="9"/>
    <w:semiHidden/>
    <w:rsid w:val="0091310E"/>
    <w:rPr>
      <w:rFonts w:cstheme="majorBidi"/>
      <w:color w:val="0F4761" w:themeColor="accent1" w:themeShade="BF"/>
      <w:sz w:val="24"/>
      <w:szCs w:val="24"/>
    </w:rPr>
  </w:style>
  <w:style w:type="character" w:customStyle="1" w:styleId="60">
    <w:name w:val="标题 6 字符"/>
    <w:basedOn w:val="a0"/>
    <w:link w:val="6"/>
    <w:uiPriority w:val="9"/>
    <w:semiHidden/>
    <w:rsid w:val="0091310E"/>
    <w:rPr>
      <w:rFonts w:cstheme="majorBidi"/>
      <w:b/>
      <w:bCs/>
      <w:color w:val="0F4761" w:themeColor="accent1" w:themeShade="BF"/>
    </w:rPr>
  </w:style>
  <w:style w:type="character" w:customStyle="1" w:styleId="70">
    <w:name w:val="标题 7 字符"/>
    <w:basedOn w:val="a0"/>
    <w:link w:val="7"/>
    <w:uiPriority w:val="9"/>
    <w:semiHidden/>
    <w:rsid w:val="0091310E"/>
    <w:rPr>
      <w:rFonts w:cstheme="majorBidi"/>
      <w:b/>
      <w:bCs/>
      <w:color w:val="595959" w:themeColor="text1" w:themeTint="A6"/>
    </w:rPr>
  </w:style>
  <w:style w:type="character" w:customStyle="1" w:styleId="80">
    <w:name w:val="标题 8 字符"/>
    <w:basedOn w:val="a0"/>
    <w:link w:val="8"/>
    <w:uiPriority w:val="9"/>
    <w:semiHidden/>
    <w:rsid w:val="0091310E"/>
    <w:rPr>
      <w:rFonts w:cstheme="majorBidi"/>
      <w:color w:val="595959" w:themeColor="text1" w:themeTint="A6"/>
    </w:rPr>
  </w:style>
  <w:style w:type="character" w:customStyle="1" w:styleId="90">
    <w:name w:val="标题 9 字符"/>
    <w:basedOn w:val="a0"/>
    <w:link w:val="9"/>
    <w:uiPriority w:val="9"/>
    <w:semiHidden/>
    <w:rsid w:val="0091310E"/>
    <w:rPr>
      <w:rFonts w:eastAsiaTheme="majorEastAsia" w:cstheme="majorBidi"/>
      <w:color w:val="595959" w:themeColor="text1" w:themeTint="A6"/>
    </w:rPr>
  </w:style>
  <w:style w:type="paragraph" w:styleId="a3">
    <w:name w:val="Title"/>
    <w:basedOn w:val="a"/>
    <w:next w:val="a"/>
    <w:link w:val="a4"/>
    <w:uiPriority w:val="10"/>
    <w:qFormat/>
    <w:rsid w:val="0091310E"/>
    <w:pPr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标题 字符"/>
    <w:basedOn w:val="a0"/>
    <w:link w:val="a3"/>
    <w:uiPriority w:val="10"/>
    <w:rsid w:val="0091310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1310E"/>
    <w:pPr>
      <w:numPr>
        <w:ilvl w:val="1"/>
      </w:numPr>
      <w:spacing w:after="160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副标题 字符"/>
    <w:basedOn w:val="a0"/>
    <w:link w:val="a5"/>
    <w:uiPriority w:val="11"/>
    <w:rsid w:val="0091310E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91310E"/>
    <w:pPr>
      <w:spacing w:before="160" w:after="160"/>
      <w:jc w:val="center"/>
    </w:pPr>
    <w:rPr>
      <w:i/>
      <w:iCs/>
      <w:color w:val="404040" w:themeColor="text1" w:themeTint="BF"/>
    </w:rPr>
  </w:style>
  <w:style w:type="character" w:customStyle="1" w:styleId="a8">
    <w:name w:val="引用 字符"/>
    <w:basedOn w:val="a0"/>
    <w:link w:val="a7"/>
    <w:uiPriority w:val="29"/>
    <w:rsid w:val="0091310E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91310E"/>
    <w:pPr>
      <w:ind w:left="720"/>
      <w:contextualSpacing/>
    </w:pPr>
  </w:style>
  <w:style w:type="character" w:styleId="aa">
    <w:name w:val="Intense Emphasis"/>
    <w:basedOn w:val="a0"/>
    <w:uiPriority w:val="21"/>
    <w:qFormat/>
    <w:rsid w:val="0091310E"/>
    <w:rPr>
      <w:i/>
      <w:iCs/>
      <w:color w:val="0F4761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91310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ac">
    <w:name w:val="明显引用 字符"/>
    <w:basedOn w:val="a0"/>
    <w:link w:val="ab"/>
    <w:uiPriority w:val="30"/>
    <w:rsid w:val="0091310E"/>
    <w:rPr>
      <w:i/>
      <w:iCs/>
      <w:color w:val="0F4761" w:themeColor="accent1" w:themeShade="BF"/>
    </w:rPr>
  </w:style>
  <w:style w:type="character" w:styleId="ad">
    <w:name w:val="Intense Reference"/>
    <w:basedOn w:val="a0"/>
    <w:uiPriority w:val="32"/>
    <w:qFormat/>
    <w:rsid w:val="0091310E"/>
    <w:rPr>
      <w:b/>
      <w:bCs/>
      <w:smallCaps/>
      <w:color w:val="0F4761" w:themeColor="accent1" w:themeShade="BF"/>
      <w:spacing w:val="5"/>
    </w:rPr>
  </w:style>
  <w:style w:type="paragraph" w:styleId="ae">
    <w:name w:val="header"/>
    <w:basedOn w:val="a"/>
    <w:link w:val="af"/>
    <w:uiPriority w:val="99"/>
    <w:unhideWhenUsed/>
    <w:rsid w:val="005709F2"/>
    <w:pP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f">
    <w:name w:val="页眉 字符"/>
    <w:basedOn w:val="a0"/>
    <w:link w:val="ae"/>
    <w:uiPriority w:val="99"/>
    <w:rsid w:val="005709F2"/>
    <w:rPr>
      <w:sz w:val="18"/>
      <w:szCs w:val="18"/>
    </w:rPr>
  </w:style>
  <w:style w:type="paragraph" w:styleId="af0">
    <w:name w:val="footer"/>
    <w:basedOn w:val="a"/>
    <w:link w:val="af1"/>
    <w:uiPriority w:val="99"/>
    <w:unhideWhenUsed/>
    <w:rsid w:val="005709F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f1">
    <w:name w:val="页脚 字符"/>
    <w:basedOn w:val="a0"/>
    <w:link w:val="af0"/>
    <w:uiPriority w:val="99"/>
    <w:rsid w:val="005709F2"/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160</Words>
  <Characters>918</Characters>
  <Application>Microsoft Office Word</Application>
  <DocSecurity>0</DocSecurity>
  <Lines>7</Lines>
  <Paragraphs>2</Paragraphs>
  <ScaleCrop>false</ScaleCrop>
  <Company/>
  <LinksUpToDate>false</LinksUpToDate>
  <CharactersWithSpaces>1076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郑欢欢(欢欢)</dc:creator>
  <cp:keywords/>
  <dc:description/>
  <cp:lastModifiedBy>郑欢欢(欢欢)</cp:lastModifiedBy>
  <cp:revision>2</cp:revision>
  <dcterms:created xsi:type="dcterms:W3CDTF">2025-08-13T03:42:00Z</dcterms:created>
  <dcterms:modified xsi:type="dcterms:W3CDTF">2025-08-13T03:43:00Z</dcterms:modified>
</cp:coreProperties>
</file>